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58" w:rsidRPr="00C415FF" w:rsidRDefault="00B50158" w:rsidP="00B5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15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C0093B" w:rsidRDefault="00C0093B" w:rsidP="00B5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Pr="00C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80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</w:t>
      </w:r>
      <w:r w:rsidRPr="00C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Pr="00B4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Pr="00C0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пострадали</w:t>
      </w:r>
      <w:r w:rsidRPr="00B4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чрезвычайной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вызванной ливневыми осадками 20.08.2017</w:t>
      </w:r>
      <w:r w:rsidRPr="00B4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93B" w:rsidRDefault="00C0093B" w:rsidP="00B50158">
      <w:pPr>
        <w:spacing w:after="0" w:line="240" w:lineRule="auto"/>
        <w:jc w:val="center"/>
        <w:rPr>
          <w:rStyle w:val="a5"/>
          <w:rFonts w:ascii="Arial" w:hAnsi="Arial" w:cs="Arial"/>
          <w:color w:val="373E4C"/>
          <w:sz w:val="20"/>
          <w:szCs w:val="20"/>
        </w:rPr>
      </w:pPr>
    </w:p>
    <w:p w:rsidR="004A0D32" w:rsidRPr="0052163F" w:rsidRDefault="004A0D32" w:rsidP="00C41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C415FF" w:rsidRPr="00521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ЗАФИКСИРОВАТЬ ФАКТ ЗАТОПЛЕНИЯ:</w:t>
      </w:r>
    </w:p>
    <w:p w:rsidR="009B219C" w:rsidRDefault="004A0D32" w:rsidP="00521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необходимо пригласить представителей управляющей компании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обслуживающей дом</w:t>
      </w:r>
      <w:r w:rsid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акта о </w:t>
      </w:r>
      <w:r w:rsidR="003A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имеется факт </w:t>
      </w:r>
      <w:r w:rsid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затоплени</w:t>
      </w:r>
      <w:r w:rsidR="003A78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составляется в свободной форме</w:t>
      </w:r>
      <w:r w:rsidR="00363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двух экземплярах</w:t>
      </w:r>
      <w:r w:rsidR="003A7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подписывается</w:t>
      </w:r>
      <w:r w:rsidR="009B219C" w:rsidRPr="009B2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</w:t>
      </w:r>
      <w:r w:rsid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инженером и представителем УК, 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владельцами или арендаторами 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</w:t>
      </w:r>
      <w:r w:rsidR="0094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арендатор)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42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затопление,</w:t>
      </w:r>
      <w:r w:rsidR="009B219C" w:rsidRPr="009B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698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заверяется печатью обслуживающей организа</w:t>
      </w:r>
      <w:r w:rsidR="003A78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В документе можно указать</w:t>
      </w:r>
      <w:r w:rsidR="00422698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примерную сумму ущерба, но окончательной она не будет.</w:t>
      </w:r>
    </w:p>
    <w:p w:rsidR="0052163F" w:rsidRDefault="00272075" w:rsidP="0084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МКД, 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 обязана произвести осмотр и составить акт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жилого помещения в </w:t>
      </w:r>
      <w:r w:rsidR="00CA73A1" w:rsidRP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841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73A1" w:rsidRP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дней с момента обращения. Собственник</w:t>
      </w:r>
      <w:r w:rsid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73A1" w:rsidRP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(арендатор) </w:t>
      </w:r>
      <w:r w:rsid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</w:t>
      </w:r>
      <w:bookmarkStart w:id="0" w:name="_GoBack"/>
      <w:bookmarkEnd w:id="0"/>
      <w:r w:rsid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A73A1" w:rsidRP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управляющую компанию</w:t>
      </w:r>
      <w:r w:rsidR="00506D16" w:rsidRP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</w:t>
      </w:r>
      <w:r w:rsidR="0052163F" w:rsidRP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63F" w:rsidRPr="0052163F">
        <w:rPr>
          <w:rFonts w:ascii="Times New Roman" w:hAnsi="Times New Roman" w:cs="Times New Roman"/>
          <w:sz w:val="28"/>
          <w:szCs w:val="28"/>
        </w:rPr>
        <w:t xml:space="preserve">Заявление должно быть </w:t>
      </w:r>
      <w:r w:rsidR="0052163F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52163F" w:rsidRPr="0052163F">
        <w:rPr>
          <w:rFonts w:ascii="Times New Roman" w:hAnsi="Times New Roman" w:cs="Times New Roman"/>
          <w:sz w:val="28"/>
          <w:szCs w:val="28"/>
        </w:rPr>
        <w:t>в двух экземплярах: один отдается в управляющую компанию, на  втором экземпляре представитель УК должен поставить дату п</w:t>
      </w:r>
      <w:r w:rsidR="0052163F">
        <w:rPr>
          <w:rFonts w:ascii="Times New Roman" w:hAnsi="Times New Roman" w:cs="Times New Roman"/>
          <w:sz w:val="28"/>
          <w:szCs w:val="28"/>
        </w:rPr>
        <w:t xml:space="preserve">одачи заявления </w:t>
      </w:r>
      <w:r w:rsidR="0052163F" w:rsidRPr="0052163F">
        <w:rPr>
          <w:rFonts w:ascii="Times New Roman" w:hAnsi="Times New Roman" w:cs="Times New Roman"/>
          <w:sz w:val="28"/>
          <w:szCs w:val="28"/>
        </w:rPr>
        <w:t>и подпись, этот экземпляр остается у гражданина. С</w:t>
      </w:r>
      <w:r w:rsidR="00CA73A1" w:rsidRPr="0052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огласовать время и место для осмотра жилого помещения.</w:t>
      </w:r>
    </w:p>
    <w:p w:rsidR="00CA73A1" w:rsidRPr="009B219C" w:rsidRDefault="0052163F" w:rsidP="0052163F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компании не явились</w:t>
      </w:r>
      <w:r w:rsidR="0078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назначенное время,</w:t>
      </w:r>
      <w:r w:rsidR="00CA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акта осмотра  </w:t>
      </w:r>
      <w:r w:rsidR="00780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привлечь трех независимых экспертов (в качестве экспертов могут выступить соседи). Факт отсутствия представителей управляющей к</w:t>
      </w:r>
      <w:r w:rsidR="0050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омпании отразить</w:t>
      </w:r>
      <w:r w:rsidR="0078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акте с указанием Ф.И.О. и должности принявшего заявку о необходимости проведения осмотра.</w:t>
      </w:r>
      <w:r w:rsidR="0050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зафиксировать факт затопления фотоматериалами.</w:t>
      </w:r>
    </w:p>
    <w:p w:rsidR="00422698" w:rsidRDefault="00422698" w:rsidP="003C1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6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Акт обязательно должен содержать следующую информацию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9B219C" w:rsidRPr="00422698" w:rsidRDefault="00422698" w:rsidP="003C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219C" w:rsidRPr="0042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произошло проникновение воды в квартиру и примерное ее количество;</w:t>
      </w:r>
    </w:p>
    <w:p w:rsidR="009B219C" w:rsidRPr="009B219C" w:rsidRDefault="00422698" w:rsidP="003C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219C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размер произведенных повреждений (площадь испорченной части потолка, модели вышедшей из строя техники и т. д.);</w:t>
      </w:r>
    </w:p>
    <w:p w:rsidR="009B219C" w:rsidRPr="009B219C" w:rsidRDefault="00422698" w:rsidP="003C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219C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возникновения протечки;</w:t>
      </w:r>
    </w:p>
    <w:p w:rsidR="009B219C" w:rsidRPr="009B219C" w:rsidRDefault="00422698" w:rsidP="003C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219C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того, что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="009B219C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19C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повреждения.</w:t>
      </w:r>
    </w:p>
    <w:p w:rsidR="00C415FF" w:rsidRDefault="00C415FF" w:rsidP="0036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3826" w:rsidRDefault="00363826" w:rsidP="00C41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4A0D32" w:rsidRPr="00363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415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ОЦЕНИТЬ УЩЕРБ:</w:t>
      </w:r>
    </w:p>
    <w:p w:rsidR="007972CA" w:rsidRDefault="009B219C" w:rsidP="003A78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сумма, в которую обойдется ремонт и восстановление квартиры была названа максимально точно, следует пригласить </w:t>
      </w:r>
      <w:r w:rsidR="00363826" w:rsidRPr="00E01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E0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3A7868">
        <w:rPr>
          <w:rFonts w:ascii="Times New Roman" w:hAnsi="Times New Roman" w:cs="Times New Roman"/>
          <w:sz w:val="28"/>
          <w:szCs w:val="28"/>
        </w:rPr>
        <w:t>оценки ущерба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19C" w:rsidRPr="009B219C" w:rsidRDefault="007972CA" w:rsidP="003C1E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19C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об оценке, сделанный независимым оценщиком, уже будет являться доказательством, если дело дойдет до суда, и послужит обоснованием суммы компенсации.</w:t>
      </w:r>
    </w:p>
    <w:p w:rsidR="00597037" w:rsidRPr="003A7868" w:rsidRDefault="007972CA" w:rsidP="00C4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7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A0D32" w:rsidRPr="003A7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C415FF" w:rsidRPr="003A7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ПРЕДЪЯВИТЬ ПРЕТЕНЗИЮ:</w:t>
      </w:r>
    </w:p>
    <w:p w:rsidR="00597037" w:rsidRPr="007972CA" w:rsidRDefault="00597037" w:rsidP="003C1E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на руках акт оценки, можно предъявлять претензии </w:t>
      </w:r>
      <w:r w:rsidR="00797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виновному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предъявляется </w:t>
      </w:r>
      <w:r w:rsidR="007972CA" w:rsidRPr="00797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 w:rsidRPr="00797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имя руководителя</w:t>
      </w:r>
      <w:r w:rsidR="00C4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виновной стороны</w:t>
      </w:r>
      <w:r w:rsidRPr="00797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7037" w:rsidRPr="009B219C" w:rsidRDefault="00597037" w:rsidP="003C1E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Предъявляя к виновнику затопления требования о возмещении вреда,</w:t>
      </w:r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 пострадавшей квартиры реализует свое право на защиту собственных интересов. Согласно </w:t>
      </w:r>
      <w:hyperlink r:id="rId6" w:history="1">
        <w:r w:rsidRPr="009B2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10 Гражданского кодекса РФ</w:t>
        </w:r>
      </w:hyperlink>
      <w:r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это следует разумно и добросовестно, размер требований должен совпадать с реальным ущербом.</w:t>
      </w:r>
    </w:p>
    <w:p w:rsidR="00597037" w:rsidRPr="009B219C" w:rsidRDefault="007972CA" w:rsidP="003C1E02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7037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обязательно является денежным, в</w:t>
      </w:r>
      <w:r w:rsidR="00597037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ремонта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</w:t>
      </w:r>
      <w:r w:rsidR="00597037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материалами, восстановление работоспособности техники, </w:t>
      </w:r>
      <w:r w:rsidR="003A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порядок мебели - </w:t>
      </w:r>
      <w:r w:rsidR="00597037" w:rsidRPr="009B2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по согласию сторон.</w:t>
      </w:r>
      <w:r w:rsidR="00C4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договоренности следует зафиксировать письменно в виде соглашения, который подписывается обеими сторонами.</w:t>
      </w:r>
    </w:p>
    <w:p w:rsidR="00597037" w:rsidRPr="009B219C" w:rsidRDefault="00597037" w:rsidP="003C1E0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в суд</w:t>
      </w:r>
      <w:r w:rsidR="00C41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97037" w:rsidRPr="00C415FF" w:rsidRDefault="00C415FF" w:rsidP="002720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исполнения виновной стороной обязательств по устранению последствий затопления, </w:t>
      </w:r>
      <w:r w:rsidR="003A7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суд</w:t>
      </w:r>
      <w:r w:rsidRPr="00C4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собственник</w:t>
      </w:r>
      <w:r w:rsidR="00597037" w:rsidRPr="00C4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пострадавшей квартиры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597037" w:rsidRPr="00C4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97037" w:rsidRPr="00C4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иск, в котором требует взыскания с виновного с</w:t>
      </w:r>
      <w:r w:rsidR="0027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уммы причиненного ущерба и 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037" w:rsidRPr="00C4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требовать компенсации морального вреда.</w:t>
      </w:r>
    </w:p>
    <w:p w:rsidR="003C1E02" w:rsidRPr="003C1E02" w:rsidRDefault="003C1E02" w:rsidP="003C1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C1E02" w:rsidRPr="003C1E02" w:rsidRDefault="003C1E02" w:rsidP="003C1E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E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Управляющая компания, обязана поддерживать в исправном состоянии все общедомовы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3C1E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коммуникации, а также несет ответственность за</w:t>
      </w:r>
      <w:r w:rsidRPr="003C1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надлежащее состояние кровли, повреждение которой может стать причиной затопления квартир.</w:t>
      </w:r>
    </w:p>
    <w:p w:rsidR="00C415FF" w:rsidRDefault="00C415FF" w:rsidP="003C1E0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18E0" w:rsidRDefault="003C1E02" w:rsidP="003C1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E02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503106">
        <w:rPr>
          <w:rFonts w:ascii="Times New Roman" w:hAnsi="Times New Roman" w:cs="Times New Roman"/>
          <w:sz w:val="28"/>
          <w:szCs w:val="28"/>
        </w:rPr>
        <w:t xml:space="preserve">заявления в управляющую компанию, </w:t>
      </w:r>
      <w:r w:rsidRPr="003C1E02">
        <w:rPr>
          <w:rFonts w:ascii="Times New Roman" w:hAnsi="Times New Roman" w:cs="Times New Roman"/>
          <w:sz w:val="28"/>
          <w:szCs w:val="28"/>
        </w:rPr>
        <w:t>акт</w:t>
      </w:r>
      <w:r w:rsidR="00503106">
        <w:rPr>
          <w:rFonts w:ascii="Times New Roman" w:hAnsi="Times New Roman" w:cs="Times New Roman"/>
          <w:sz w:val="28"/>
          <w:szCs w:val="28"/>
        </w:rPr>
        <w:t xml:space="preserve"> затопления квартиры, и </w:t>
      </w:r>
      <w:r w:rsidRPr="003C1E02">
        <w:rPr>
          <w:rFonts w:ascii="Times New Roman" w:hAnsi="Times New Roman" w:cs="Times New Roman"/>
          <w:sz w:val="28"/>
          <w:szCs w:val="28"/>
        </w:rPr>
        <w:t xml:space="preserve">претензии </w:t>
      </w:r>
      <w:r w:rsidR="00503106">
        <w:rPr>
          <w:rFonts w:ascii="Times New Roman" w:hAnsi="Times New Roman" w:cs="Times New Roman"/>
          <w:sz w:val="28"/>
          <w:szCs w:val="28"/>
        </w:rPr>
        <w:t>размещены</w:t>
      </w:r>
      <w:r w:rsidRPr="003C1E0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9B219C" w:rsidRPr="003C1E0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3C1E02">
        <w:rPr>
          <w:rFonts w:ascii="Times New Roman" w:hAnsi="Times New Roman" w:cs="Times New Roman"/>
          <w:sz w:val="28"/>
          <w:szCs w:val="28"/>
        </w:rPr>
        <w:t xml:space="preserve">Красноярск </w:t>
      </w:r>
      <w:hyperlink r:id="rId7" w:history="1">
        <w:r w:rsidRPr="003C1E02">
          <w:rPr>
            <w:rStyle w:val="a3"/>
            <w:rFonts w:ascii="Times New Roman" w:hAnsi="Times New Roman" w:cs="Times New Roman"/>
            <w:sz w:val="28"/>
            <w:szCs w:val="28"/>
          </w:rPr>
          <w:t>www.admkrsk.ru</w:t>
        </w:r>
      </w:hyperlink>
      <w:r w:rsidRPr="003C1E02">
        <w:rPr>
          <w:rFonts w:ascii="Times New Roman" w:hAnsi="Times New Roman" w:cs="Times New Roman"/>
          <w:sz w:val="28"/>
          <w:szCs w:val="28"/>
        </w:rPr>
        <w:t xml:space="preserve">  </w:t>
      </w:r>
      <w:r w:rsidR="009B219C" w:rsidRPr="003C1E02">
        <w:rPr>
          <w:rFonts w:ascii="Times New Roman" w:hAnsi="Times New Roman" w:cs="Times New Roman"/>
          <w:sz w:val="28"/>
          <w:szCs w:val="28"/>
        </w:rPr>
        <w:t>в разделе</w:t>
      </w:r>
      <w:r w:rsidRPr="003C1E02">
        <w:rPr>
          <w:rFonts w:ascii="Times New Roman" w:hAnsi="Times New Roman" w:cs="Times New Roman"/>
          <w:sz w:val="28"/>
          <w:szCs w:val="28"/>
        </w:rPr>
        <w:t xml:space="preserve"> Свердловский район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C1E02">
        <w:rPr>
          <w:rFonts w:ascii="Times New Roman" w:hAnsi="Times New Roman" w:cs="Times New Roman"/>
          <w:sz w:val="28"/>
          <w:szCs w:val="28"/>
        </w:rPr>
        <w:t>Информация для жителей района.</w:t>
      </w:r>
    </w:p>
    <w:p w:rsidR="00A72723" w:rsidRDefault="00A72723" w:rsidP="00503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723" w:rsidRPr="00A72723" w:rsidRDefault="00A72723" w:rsidP="0050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0310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информации Вы можете обра</w:t>
      </w:r>
      <w:r w:rsidR="00503106">
        <w:rPr>
          <w:rFonts w:ascii="Times New Roman" w:hAnsi="Times New Roman" w:cs="Times New Roman"/>
          <w:sz w:val="28"/>
          <w:szCs w:val="28"/>
        </w:rPr>
        <w:t>титься в администрацию Свердловского района:</w:t>
      </w:r>
    </w:p>
    <w:p w:rsidR="00A72723" w:rsidRDefault="00503106" w:rsidP="0050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723">
        <w:rPr>
          <w:rFonts w:ascii="Times New Roman" w:hAnsi="Times New Roman" w:cs="Times New Roman"/>
          <w:sz w:val="28"/>
          <w:szCs w:val="28"/>
        </w:rPr>
        <w:t>отдел по работе с населением тел. 261-14-72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72723" w:rsidRPr="00A72723">
        <w:rPr>
          <w:rFonts w:ascii="Times New Roman" w:hAnsi="Times New Roman" w:cs="Times New Roman"/>
          <w:sz w:val="28"/>
          <w:szCs w:val="28"/>
        </w:rPr>
        <w:t xml:space="preserve"> 261-51-71</w:t>
      </w:r>
    </w:p>
    <w:p w:rsidR="00A72723" w:rsidRPr="00A72723" w:rsidRDefault="00503106" w:rsidP="0050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723">
        <w:rPr>
          <w:rFonts w:ascii="Times New Roman" w:hAnsi="Times New Roman" w:cs="Times New Roman"/>
          <w:sz w:val="28"/>
          <w:szCs w:val="28"/>
        </w:rPr>
        <w:t>юридический отдел тел. 261-50-47</w:t>
      </w:r>
    </w:p>
    <w:p w:rsidR="00A72723" w:rsidRPr="00A72723" w:rsidRDefault="00A72723" w:rsidP="0050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2723" w:rsidRPr="00A72723" w:rsidSect="0052163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09B"/>
    <w:multiLevelType w:val="multilevel"/>
    <w:tmpl w:val="7014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71056"/>
    <w:multiLevelType w:val="multilevel"/>
    <w:tmpl w:val="C126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81847"/>
    <w:multiLevelType w:val="multilevel"/>
    <w:tmpl w:val="47E6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049C"/>
    <w:multiLevelType w:val="hybridMultilevel"/>
    <w:tmpl w:val="0250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87B"/>
    <w:multiLevelType w:val="multilevel"/>
    <w:tmpl w:val="4FEE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5C4A"/>
    <w:multiLevelType w:val="hybridMultilevel"/>
    <w:tmpl w:val="9A344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9275CF"/>
    <w:multiLevelType w:val="multilevel"/>
    <w:tmpl w:val="8F3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D3034"/>
    <w:multiLevelType w:val="multilevel"/>
    <w:tmpl w:val="D3F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24573"/>
    <w:multiLevelType w:val="multilevel"/>
    <w:tmpl w:val="020E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B2487"/>
    <w:multiLevelType w:val="multilevel"/>
    <w:tmpl w:val="2D3E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722AC"/>
    <w:multiLevelType w:val="multilevel"/>
    <w:tmpl w:val="D04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3136B"/>
    <w:multiLevelType w:val="multilevel"/>
    <w:tmpl w:val="25F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A6C0E"/>
    <w:multiLevelType w:val="hybridMultilevel"/>
    <w:tmpl w:val="503EB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ED04A0"/>
    <w:multiLevelType w:val="multilevel"/>
    <w:tmpl w:val="4250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14"/>
    <w:rsid w:val="000C6214"/>
    <w:rsid w:val="0020173A"/>
    <w:rsid w:val="00272075"/>
    <w:rsid w:val="00363826"/>
    <w:rsid w:val="003A48E8"/>
    <w:rsid w:val="003A7868"/>
    <w:rsid w:val="003C1E02"/>
    <w:rsid w:val="00422698"/>
    <w:rsid w:val="004A0D32"/>
    <w:rsid w:val="00503106"/>
    <w:rsid w:val="00506D16"/>
    <w:rsid w:val="0052163F"/>
    <w:rsid w:val="00597037"/>
    <w:rsid w:val="007456EF"/>
    <w:rsid w:val="00780DE1"/>
    <w:rsid w:val="007972CA"/>
    <w:rsid w:val="00820737"/>
    <w:rsid w:val="00841863"/>
    <w:rsid w:val="00853B1E"/>
    <w:rsid w:val="009419C7"/>
    <w:rsid w:val="009B219C"/>
    <w:rsid w:val="00A72723"/>
    <w:rsid w:val="00B50158"/>
    <w:rsid w:val="00C0093B"/>
    <w:rsid w:val="00C415FF"/>
    <w:rsid w:val="00C62E84"/>
    <w:rsid w:val="00CA73A1"/>
    <w:rsid w:val="00E01D95"/>
    <w:rsid w:val="00E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0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970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0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0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0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970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0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0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57">
      <w:bodyDiv w:val="1"/>
      <w:marLeft w:val="0"/>
      <w:marRight w:val="0"/>
      <w:marTop w:val="8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61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39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3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272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3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547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27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08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99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7metrov.ru/wp-content/uploads/2015/06/&#1089;&#1090;&#1072;&#1090;&#1100;&#1103;-10-&#1043;&#1050;-&#1056;&#1060;1.doc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8D86D7-43F5-47CC-BE5A-9FBEE8525E23}"/>
</file>

<file path=customXml/itemProps2.xml><?xml version="1.0" encoding="utf-8"?>
<ds:datastoreItem xmlns:ds="http://schemas.openxmlformats.org/officeDocument/2006/customXml" ds:itemID="{4E6103A1-63AF-4085-BD1C-3AE4C830EB30}"/>
</file>

<file path=customXml/itemProps3.xml><?xml version="1.0" encoding="utf-8"?>
<ds:datastoreItem xmlns:ds="http://schemas.openxmlformats.org/officeDocument/2006/customXml" ds:itemID="{364E73C3-BCB1-43FC-A8B2-03916AF54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Пенькова Анна Серафимовна</dc:creator>
  <cp:lastModifiedBy>Баранов Димитрий Анатольевич</cp:lastModifiedBy>
  <cp:revision>2</cp:revision>
  <cp:lastPrinted>2017-08-23T03:33:00Z</cp:lastPrinted>
  <dcterms:created xsi:type="dcterms:W3CDTF">2017-08-23T04:17:00Z</dcterms:created>
  <dcterms:modified xsi:type="dcterms:W3CDTF">2017-08-23T04:17:00Z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